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7B704E" w14:textId="77777777" w:rsidR="00B83CCB" w:rsidRDefault="00B83CCB" w:rsidP="00972772">
      <w:pPr>
        <w:spacing w:after="0" w:line="480" w:lineRule="auto"/>
        <w:jc w:val="center"/>
        <w:rPr>
          <w:rFonts w:ascii="Times New Roman" w:hAnsi="Times New Roman" w:cs="Times New Roman"/>
          <w:sz w:val="24"/>
          <w:szCs w:val="24"/>
        </w:rPr>
      </w:pPr>
    </w:p>
    <w:p w14:paraId="4E903A40" w14:textId="77777777" w:rsidR="00537D2F" w:rsidRDefault="00537D2F" w:rsidP="00972772">
      <w:pPr>
        <w:spacing w:after="0" w:line="480" w:lineRule="auto"/>
        <w:jc w:val="center"/>
        <w:rPr>
          <w:rFonts w:ascii="Times New Roman" w:hAnsi="Times New Roman" w:cs="Times New Roman"/>
          <w:sz w:val="24"/>
          <w:szCs w:val="24"/>
        </w:rPr>
      </w:pPr>
    </w:p>
    <w:p w14:paraId="0E1781E5" w14:textId="77777777" w:rsidR="00537D2F" w:rsidRDefault="00537D2F" w:rsidP="00972772">
      <w:pPr>
        <w:spacing w:after="0" w:line="480" w:lineRule="auto"/>
        <w:jc w:val="center"/>
        <w:rPr>
          <w:rFonts w:ascii="Times New Roman" w:hAnsi="Times New Roman" w:cs="Times New Roman"/>
          <w:sz w:val="24"/>
          <w:szCs w:val="24"/>
        </w:rPr>
      </w:pPr>
    </w:p>
    <w:p w14:paraId="36DEDD19" w14:textId="77777777" w:rsidR="00537D2F" w:rsidRDefault="00537D2F" w:rsidP="00972772">
      <w:pPr>
        <w:spacing w:after="0" w:line="480" w:lineRule="auto"/>
        <w:jc w:val="center"/>
        <w:rPr>
          <w:rFonts w:ascii="Times New Roman" w:hAnsi="Times New Roman" w:cs="Times New Roman"/>
          <w:sz w:val="24"/>
          <w:szCs w:val="24"/>
        </w:rPr>
      </w:pPr>
    </w:p>
    <w:p w14:paraId="1ED4D6AF" w14:textId="77777777" w:rsidR="00537D2F" w:rsidRDefault="00537D2F" w:rsidP="00972772">
      <w:pPr>
        <w:spacing w:after="0" w:line="480" w:lineRule="auto"/>
        <w:jc w:val="center"/>
        <w:rPr>
          <w:rFonts w:ascii="Times New Roman" w:hAnsi="Times New Roman" w:cs="Times New Roman"/>
          <w:sz w:val="24"/>
          <w:szCs w:val="24"/>
        </w:rPr>
      </w:pPr>
    </w:p>
    <w:p w14:paraId="663CBFCE" w14:textId="77777777" w:rsidR="00537D2F" w:rsidRDefault="00537D2F" w:rsidP="00972772">
      <w:pPr>
        <w:spacing w:after="0" w:line="480" w:lineRule="auto"/>
        <w:jc w:val="center"/>
        <w:rPr>
          <w:rFonts w:ascii="Times New Roman" w:hAnsi="Times New Roman" w:cs="Times New Roman"/>
          <w:sz w:val="24"/>
          <w:szCs w:val="24"/>
        </w:rPr>
      </w:pPr>
    </w:p>
    <w:p w14:paraId="43971F92" w14:textId="77777777" w:rsidR="00537D2F" w:rsidRPr="00972772" w:rsidRDefault="00537D2F" w:rsidP="00972772">
      <w:pPr>
        <w:spacing w:after="0" w:line="480" w:lineRule="auto"/>
        <w:jc w:val="center"/>
        <w:rPr>
          <w:rFonts w:ascii="Times New Roman" w:hAnsi="Times New Roman" w:cs="Times New Roman"/>
          <w:sz w:val="24"/>
          <w:szCs w:val="24"/>
        </w:rPr>
      </w:pPr>
    </w:p>
    <w:p w14:paraId="17A306CC" w14:textId="77777777" w:rsidR="00B83CCB" w:rsidRPr="00972772" w:rsidRDefault="00524167" w:rsidP="00972772">
      <w:pPr>
        <w:spacing w:after="0" w:line="480" w:lineRule="auto"/>
        <w:jc w:val="center"/>
        <w:rPr>
          <w:rFonts w:ascii="Times New Roman" w:hAnsi="Times New Roman" w:cs="Times New Roman"/>
          <w:sz w:val="24"/>
          <w:szCs w:val="24"/>
        </w:rPr>
      </w:pPr>
      <w:r w:rsidRPr="00972772">
        <w:rPr>
          <w:rFonts w:ascii="Times New Roman" w:hAnsi="Times New Roman" w:cs="Times New Roman"/>
          <w:sz w:val="24"/>
          <w:szCs w:val="24"/>
        </w:rPr>
        <w:t>Child Abuse and Neglect</w:t>
      </w:r>
    </w:p>
    <w:p w14:paraId="64488305" w14:textId="77777777" w:rsidR="00B83CCB" w:rsidRPr="00972772" w:rsidRDefault="00524167" w:rsidP="00972772">
      <w:pPr>
        <w:spacing w:after="0" w:line="480" w:lineRule="auto"/>
        <w:jc w:val="center"/>
        <w:rPr>
          <w:rFonts w:ascii="Times New Roman" w:hAnsi="Times New Roman" w:cs="Times New Roman"/>
          <w:sz w:val="24"/>
          <w:szCs w:val="24"/>
        </w:rPr>
      </w:pPr>
      <w:r w:rsidRPr="00972772">
        <w:rPr>
          <w:rFonts w:ascii="Times New Roman" w:hAnsi="Times New Roman" w:cs="Times New Roman"/>
          <w:sz w:val="24"/>
          <w:szCs w:val="24"/>
        </w:rPr>
        <w:t>Student’s Name</w:t>
      </w:r>
    </w:p>
    <w:p w14:paraId="4CD73886" w14:textId="77777777" w:rsidR="00B83CCB" w:rsidRPr="00972772" w:rsidRDefault="00524167" w:rsidP="00537D2F">
      <w:pPr>
        <w:spacing w:after="0" w:line="480" w:lineRule="auto"/>
        <w:jc w:val="center"/>
        <w:rPr>
          <w:rFonts w:ascii="Times New Roman" w:hAnsi="Times New Roman" w:cs="Times New Roman"/>
          <w:sz w:val="24"/>
          <w:szCs w:val="24"/>
        </w:rPr>
      </w:pPr>
      <w:r w:rsidRPr="00972772">
        <w:rPr>
          <w:rFonts w:ascii="Times New Roman" w:hAnsi="Times New Roman" w:cs="Times New Roman"/>
          <w:sz w:val="24"/>
          <w:szCs w:val="24"/>
        </w:rPr>
        <w:t>Institutional Affiliation</w:t>
      </w:r>
      <w:r w:rsidR="00537D2F">
        <w:rPr>
          <w:rFonts w:ascii="Times New Roman" w:hAnsi="Times New Roman" w:cs="Times New Roman"/>
          <w:sz w:val="24"/>
          <w:szCs w:val="24"/>
        </w:rPr>
        <w:t>s</w:t>
      </w:r>
    </w:p>
    <w:p w14:paraId="77A0411F" w14:textId="77777777" w:rsidR="00537D2F" w:rsidRDefault="00524167" w:rsidP="0097277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59EF374C" w14:textId="77777777" w:rsidR="00B83CCB" w:rsidRPr="00972772" w:rsidRDefault="00524167" w:rsidP="00972772">
      <w:pPr>
        <w:spacing w:after="0" w:line="480" w:lineRule="auto"/>
        <w:jc w:val="center"/>
        <w:rPr>
          <w:rFonts w:ascii="Times New Roman" w:hAnsi="Times New Roman" w:cs="Times New Roman"/>
          <w:sz w:val="24"/>
          <w:szCs w:val="24"/>
        </w:rPr>
      </w:pPr>
      <w:r w:rsidRPr="00972772">
        <w:rPr>
          <w:rFonts w:ascii="Times New Roman" w:hAnsi="Times New Roman" w:cs="Times New Roman"/>
          <w:sz w:val="24"/>
          <w:szCs w:val="24"/>
        </w:rPr>
        <w:lastRenderedPageBreak/>
        <w:t>Child Abuse and Neglect</w:t>
      </w:r>
    </w:p>
    <w:p w14:paraId="49295452" w14:textId="77777777" w:rsidR="00B83CCB" w:rsidRPr="00972772" w:rsidRDefault="00524167" w:rsidP="00972772">
      <w:pPr>
        <w:spacing w:after="0" w:line="480" w:lineRule="auto"/>
        <w:ind w:firstLine="720"/>
        <w:rPr>
          <w:rFonts w:ascii="Times New Roman" w:hAnsi="Times New Roman" w:cs="Times New Roman"/>
          <w:sz w:val="24"/>
          <w:szCs w:val="24"/>
        </w:rPr>
      </w:pPr>
      <w:r w:rsidRPr="00972772">
        <w:rPr>
          <w:rFonts w:ascii="Times New Roman" w:hAnsi="Times New Roman" w:cs="Times New Roman"/>
          <w:sz w:val="24"/>
          <w:szCs w:val="24"/>
        </w:rPr>
        <w:t xml:space="preserve">Child abuse has been a major social issue for many years in different parts of the world. Cases on infanticide, abandonment, mutilation and other forms of </w:t>
      </w:r>
      <w:r w:rsidRPr="00972772">
        <w:rPr>
          <w:rFonts w:ascii="Times New Roman" w:hAnsi="Times New Roman" w:cs="Times New Roman"/>
          <w:sz w:val="24"/>
          <w:szCs w:val="24"/>
        </w:rPr>
        <w:t>violence against children have existed since the ancient civilization. Further, more reports have been collected on unkempt, weak and malnourished children abandoned by their parents or cast out by their families to fend for themselves, in which they go th</w:t>
      </w:r>
      <w:r w:rsidRPr="00972772">
        <w:rPr>
          <w:rFonts w:ascii="Times New Roman" w:hAnsi="Times New Roman" w:cs="Times New Roman"/>
          <w:sz w:val="24"/>
          <w:szCs w:val="24"/>
        </w:rPr>
        <w:t>rough different experiences. Some children move out of their families because they have been sexually abused by the people who should be protecting them. Therefore, child abuse and</w:t>
      </w:r>
      <w:r w:rsidR="00F54A4E">
        <w:rPr>
          <w:rFonts w:ascii="Times New Roman" w:hAnsi="Times New Roman" w:cs="Times New Roman"/>
          <w:sz w:val="24"/>
          <w:szCs w:val="24"/>
        </w:rPr>
        <w:t>/or</w:t>
      </w:r>
      <w:r w:rsidRPr="00972772">
        <w:rPr>
          <w:rFonts w:ascii="Times New Roman" w:hAnsi="Times New Roman" w:cs="Times New Roman"/>
          <w:sz w:val="24"/>
          <w:szCs w:val="24"/>
        </w:rPr>
        <w:t xml:space="preserve"> neglect is not a new concept for Americans today because it has become p</w:t>
      </w:r>
      <w:r w:rsidRPr="00972772">
        <w:rPr>
          <w:rFonts w:ascii="Times New Roman" w:hAnsi="Times New Roman" w:cs="Times New Roman"/>
          <w:sz w:val="24"/>
          <w:szCs w:val="24"/>
        </w:rPr>
        <w:t>art of the society. As discussed in the essay, despite the alarming rate of child abuse and neglect in the United States, most of the cases reported end up in the law enforcement agencies’ files because they are not regarded or taken with the seriousness a</w:t>
      </w:r>
      <w:r w:rsidRPr="00972772">
        <w:rPr>
          <w:rFonts w:ascii="Times New Roman" w:hAnsi="Times New Roman" w:cs="Times New Roman"/>
          <w:sz w:val="24"/>
          <w:szCs w:val="24"/>
        </w:rPr>
        <w:t xml:space="preserve">s other criminal offenses. </w:t>
      </w:r>
    </w:p>
    <w:p w14:paraId="5194B557" w14:textId="77777777" w:rsidR="00B83CCB" w:rsidRPr="00972772" w:rsidRDefault="00524167" w:rsidP="00972772">
      <w:pPr>
        <w:spacing w:after="0" w:line="480" w:lineRule="auto"/>
        <w:ind w:firstLine="720"/>
        <w:rPr>
          <w:rFonts w:ascii="Times New Roman" w:hAnsi="Times New Roman" w:cs="Times New Roman"/>
          <w:sz w:val="24"/>
          <w:szCs w:val="24"/>
        </w:rPr>
      </w:pPr>
      <w:r w:rsidRPr="00972772">
        <w:rPr>
          <w:rFonts w:ascii="Times New Roman" w:hAnsi="Times New Roman" w:cs="Times New Roman"/>
          <w:sz w:val="24"/>
          <w:szCs w:val="24"/>
        </w:rPr>
        <w:t>Child abuse is understood as the “emotional, sexual, or physical mistreatment or neglect” of someone who is under 18 years by an adult (Nordqvist, 2018). Further, child abuse also refers to any form of action or failure to act t</w:t>
      </w:r>
      <w:r w:rsidRPr="00972772">
        <w:rPr>
          <w:rFonts w:ascii="Times New Roman" w:hAnsi="Times New Roman" w:cs="Times New Roman"/>
          <w:sz w:val="24"/>
          <w:szCs w:val="24"/>
        </w:rPr>
        <w:t>hat may result in harm or possible harm to the child (Nordqvist, 2018). There are different types of child abuse; for instance, physical abuse, sexual abuse, emotional abuse and neglect (Nordqvist, 2018). In the United States, the rate of child abuse and n</w:t>
      </w:r>
      <w:r w:rsidRPr="00972772">
        <w:rPr>
          <w:rFonts w:ascii="Times New Roman" w:hAnsi="Times New Roman" w:cs="Times New Roman"/>
          <w:sz w:val="24"/>
          <w:szCs w:val="24"/>
        </w:rPr>
        <w:t>eglect has been increasing in the past decades. Based on the American SPCC’s survey, over 4.1 million child maltreatment referral reports have been received. In this population, 78.8% of the victims are neglected, 18.2% are physically abused, 8.5% are sexu</w:t>
      </w:r>
      <w:r w:rsidRPr="00972772">
        <w:rPr>
          <w:rFonts w:ascii="Times New Roman" w:hAnsi="Times New Roman" w:cs="Times New Roman"/>
          <w:sz w:val="24"/>
          <w:szCs w:val="24"/>
        </w:rPr>
        <w:t xml:space="preserve">ally abused, 6.9% are psychologically maltreated (SPCC, 2018). In 2016 alone, over 1,750 children died out of neglect and abuse. The SPCC’s survey shows that five children die every day from either child abuse or neglect. </w:t>
      </w:r>
    </w:p>
    <w:p w14:paraId="50FDA57E" w14:textId="77777777" w:rsidR="00B83CCB" w:rsidRPr="00972772" w:rsidRDefault="00524167" w:rsidP="00972772">
      <w:pPr>
        <w:spacing w:after="0" w:line="480" w:lineRule="auto"/>
        <w:ind w:firstLine="720"/>
        <w:rPr>
          <w:rFonts w:ascii="Times New Roman" w:hAnsi="Times New Roman" w:cs="Times New Roman"/>
          <w:sz w:val="24"/>
          <w:szCs w:val="24"/>
        </w:rPr>
      </w:pPr>
      <w:r w:rsidRPr="00972772">
        <w:rPr>
          <w:rFonts w:ascii="Times New Roman" w:hAnsi="Times New Roman" w:cs="Times New Roman"/>
          <w:sz w:val="24"/>
          <w:szCs w:val="24"/>
        </w:rPr>
        <w:lastRenderedPageBreak/>
        <w:t>Most of the cases regarding child</w:t>
      </w:r>
      <w:r w:rsidRPr="00972772">
        <w:rPr>
          <w:rFonts w:ascii="Times New Roman" w:hAnsi="Times New Roman" w:cs="Times New Roman"/>
          <w:sz w:val="24"/>
          <w:szCs w:val="24"/>
        </w:rPr>
        <w:t xml:space="preserve"> abuse and neglect are not considered severe in the United States, which also reduces the chances of the perpetrators getting prosecuted. The States Statutes report (2017) shows that in all the 50 states in the U.S, less than ten states have proper policie</w:t>
      </w:r>
      <w:r w:rsidRPr="00972772">
        <w:rPr>
          <w:rFonts w:ascii="Times New Roman" w:hAnsi="Times New Roman" w:cs="Times New Roman"/>
          <w:sz w:val="24"/>
          <w:szCs w:val="24"/>
        </w:rPr>
        <w:t>s and procedures that protect children from abuse. Among the states with systems include the District of Columbia, American Samoa, Guam, the Northern Mariana Islands, Puerto Rico, and the U.S. Virgin Islands (States Statutes, 2017). According to the States</w:t>
      </w:r>
      <w:r w:rsidRPr="00972772">
        <w:rPr>
          <w:rFonts w:ascii="Times New Roman" w:hAnsi="Times New Roman" w:cs="Times New Roman"/>
          <w:sz w:val="24"/>
          <w:szCs w:val="24"/>
        </w:rPr>
        <w:t xml:space="preserve"> Statute (2017), these states are the few that have enacted laws and procedures that enable the law enforcement agencies to make and respond to reports of suspected child abuse or neglect. However, this does not mean that the other states do not have polic</w:t>
      </w:r>
      <w:r w:rsidRPr="00972772">
        <w:rPr>
          <w:rFonts w:ascii="Times New Roman" w:hAnsi="Times New Roman" w:cs="Times New Roman"/>
          <w:sz w:val="24"/>
          <w:szCs w:val="24"/>
        </w:rPr>
        <w:t>ies or procedures to deal with the child abuse or neglect cases. The difference, as States Statutes (2017) explains, is that the above-identified states have laws that require certain professionals called “mandated reporters” to make the first step towards</w:t>
      </w:r>
      <w:r w:rsidRPr="00972772">
        <w:rPr>
          <w:rFonts w:ascii="Times New Roman" w:hAnsi="Times New Roman" w:cs="Times New Roman"/>
          <w:sz w:val="24"/>
          <w:szCs w:val="24"/>
        </w:rPr>
        <w:t xml:space="preserve"> investigating the child abuse and neglect case. </w:t>
      </w:r>
    </w:p>
    <w:p w14:paraId="2DC2B947" w14:textId="77777777" w:rsidR="00F5676F" w:rsidRPr="00972772" w:rsidRDefault="00524167" w:rsidP="00972772">
      <w:pPr>
        <w:spacing w:after="0" w:line="480" w:lineRule="auto"/>
        <w:ind w:firstLine="720"/>
        <w:rPr>
          <w:rFonts w:ascii="Times New Roman" w:hAnsi="Times New Roman" w:cs="Times New Roman"/>
          <w:sz w:val="24"/>
          <w:szCs w:val="24"/>
        </w:rPr>
      </w:pPr>
      <w:r w:rsidRPr="00972772">
        <w:rPr>
          <w:rFonts w:ascii="Times New Roman" w:hAnsi="Times New Roman" w:cs="Times New Roman"/>
          <w:sz w:val="24"/>
          <w:szCs w:val="24"/>
        </w:rPr>
        <w:t>Lack of proper policies or procedures to deal with the cases of child abuse and neglect has been blamed on the different cultures. Based on the global approach, Runyan et al. (2002) explain that instances o</w:t>
      </w:r>
      <w:r w:rsidRPr="00972772">
        <w:rPr>
          <w:rFonts w:ascii="Times New Roman" w:hAnsi="Times New Roman" w:cs="Times New Roman"/>
          <w:sz w:val="24"/>
          <w:szCs w:val="24"/>
        </w:rPr>
        <w:t>f child abuse are taken into consideration in regards to the different standards and expectations for the parenting behavior in different cultures. The demystification of the issues revolving around child abuse and neglect has resulted in the problem of es</w:t>
      </w:r>
      <w:r w:rsidRPr="00972772">
        <w:rPr>
          <w:rFonts w:ascii="Times New Roman" w:hAnsi="Times New Roman" w:cs="Times New Roman"/>
          <w:sz w:val="24"/>
          <w:szCs w:val="24"/>
        </w:rPr>
        <w:t xml:space="preserve">calating instead of reducing. According to Thomsen (2018), several cases of child abuse and neglect are reported, but the law enforcement agencies are taking too long to respond to the issues. In one of the </w:t>
      </w:r>
      <w:r w:rsidR="00F54A4E" w:rsidRPr="00972772">
        <w:rPr>
          <w:rFonts w:ascii="Times New Roman" w:hAnsi="Times New Roman" w:cs="Times New Roman"/>
          <w:sz w:val="24"/>
          <w:szCs w:val="24"/>
        </w:rPr>
        <w:t>cases</w:t>
      </w:r>
      <w:r w:rsidRPr="00972772">
        <w:rPr>
          <w:rFonts w:ascii="Times New Roman" w:hAnsi="Times New Roman" w:cs="Times New Roman"/>
          <w:sz w:val="24"/>
          <w:szCs w:val="24"/>
        </w:rPr>
        <w:t xml:space="preserve"> she used to explain the reasons why investi</w:t>
      </w:r>
      <w:r w:rsidRPr="00972772">
        <w:rPr>
          <w:rFonts w:ascii="Times New Roman" w:hAnsi="Times New Roman" w:cs="Times New Roman"/>
          <w:sz w:val="24"/>
          <w:szCs w:val="24"/>
        </w:rPr>
        <w:t>gations on child abuse do not result in criminal charges, Thomsen explains that since 2006, there have been numerous reports to the Child Protective Services, police, and other concerned agencies regarding the child abuse cases. Some reports are made by th</w:t>
      </w:r>
      <w:r w:rsidRPr="00972772">
        <w:rPr>
          <w:rFonts w:ascii="Times New Roman" w:hAnsi="Times New Roman" w:cs="Times New Roman"/>
          <w:sz w:val="24"/>
          <w:szCs w:val="24"/>
        </w:rPr>
        <w:t xml:space="preserve">e school officials about the children being physically, mentally and </w:t>
      </w:r>
      <w:r w:rsidRPr="00972772">
        <w:rPr>
          <w:rFonts w:ascii="Times New Roman" w:hAnsi="Times New Roman" w:cs="Times New Roman"/>
          <w:sz w:val="24"/>
          <w:szCs w:val="24"/>
        </w:rPr>
        <w:lastRenderedPageBreak/>
        <w:t xml:space="preserve">sexually abused, but minimal steps have been taken towards charging the perpetrators. In one of the cases she examines in Brown County, Thomsen (2018) explains that a case that was filed </w:t>
      </w:r>
      <w:r w:rsidRPr="00972772">
        <w:rPr>
          <w:rFonts w:ascii="Times New Roman" w:hAnsi="Times New Roman" w:cs="Times New Roman"/>
          <w:sz w:val="24"/>
          <w:szCs w:val="24"/>
        </w:rPr>
        <w:t>against two parents, Sharon Windey and Donald Windey who had been physically and mentally abusing their adopted child, had not been prosecuted. Many children go through the same experience because the organizations and people responsible are unable to take</w:t>
      </w:r>
      <w:r w:rsidRPr="00972772">
        <w:rPr>
          <w:rFonts w:ascii="Times New Roman" w:hAnsi="Times New Roman" w:cs="Times New Roman"/>
          <w:sz w:val="24"/>
          <w:szCs w:val="24"/>
        </w:rPr>
        <w:t xml:space="preserve"> up their roles. According to Thomsen (2018), the case has taken 12 years to investigate, and up to date, no one has been arrested and formally charged. </w:t>
      </w:r>
    </w:p>
    <w:p w14:paraId="209D34F0" w14:textId="25ED53A4" w:rsidR="00B83CCB" w:rsidRPr="00972772" w:rsidRDefault="00524167" w:rsidP="00972772">
      <w:pPr>
        <w:spacing w:after="0" w:line="480" w:lineRule="auto"/>
        <w:ind w:firstLine="720"/>
        <w:rPr>
          <w:rFonts w:ascii="Times New Roman" w:hAnsi="Times New Roman" w:cs="Times New Roman"/>
          <w:sz w:val="24"/>
          <w:szCs w:val="24"/>
        </w:rPr>
      </w:pPr>
      <w:r w:rsidRPr="00972772">
        <w:rPr>
          <w:rFonts w:ascii="Times New Roman" w:hAnsi="Times New Roman" w:cs="Times New Roman"/>
          <w:sz w:val="24"/>
          <w:szCs w:val="24"/>
        </w:rPr>
        <w:t>I remember a certain inciden</w:t>
      </w:r>
      <w:r w:rsidR="005B5C14">
        <w:rPr>
          <w:rFonts w:ascii="Times New Roman" w:hAnsi="Times New Roman" w:cs="Times New Roman"/>
          <w:sz w:val="24"/>
          <w:szCs w:val="24"/>
        </w:rPr>
        <w:t>t</w:t>
      </w:r>
      <w:r w:rsidRPr="00972772">
        <w:rPr>
          <w:rFonts w:ascii="Times New Roman" w:hAnsi="Times New Roman" w:cs="Times New Roman"/>
          <w:sz w:val="24"/>
          <w:szCs w:val="24"/>
        </w:rPr>
        <w:t xml:space="preserve"> in my neighborhood where a couple had two children, one of their own</w:t>
      </w:r>
      <w:r w:rsidRPr="00972772">
        <w:rPr>
          <w:rFonts w:ascii="Times New Roman" w:hAnsi="Times New Roman" w:cs="Times New Roman"/>
          <w:sz w:val="24"/>
          <w:szCs w:val="24"/>
        </w:rPr>
        <w:t xml:space="preserve"> and the other adopted. The adopted child, a six-year-old girl, was constantly bullied by the other child and the couple kept ignoring the situation. Until one day when the adopted child could not take it anymore, she decided to get out of the family becau</w:t>
      </w:r>
      <w:r w:rsidRPr="00972772">
        <w:rPr>
          <w:rFonts w:ascii="Times New Roman" w:hAnsi="Times New Roman" w:cs="Times New Roman"/>
          <w:sz w:val="24"/>
          <w:szCs w:val="24"/>
        </w:rPr>
        <w:t xml:space="preserve">se the people who should have been there to protect her neglected their responsibility. Even though she was later taken in by another family, </w:t>
      </w:r>
      <w:bookmarkStart w:id="0" w:name="_GoBack"/>
      <w:bookmarkEnd w:id="0"/>
      <w:r w:rsidRPr="00972772">
        <w:rPr>
          <w:rFonts w:ascii="Times New Roman" w:hAnsi="Times New Roman" w:cs="Times New Roman"/>
          <w:sz w:val="24"/>
          <w:szCs w:val="24"/>
        </w:rPr>
        <w:t xml:space="preserve">the experience she went through while with the first family cannot be ignored. Parents, whether biological or </w:t>
      </w:r>
      <w:r w:rsidRPr="00972772">
        <w:rPr>
          <w:rFonts w:ascii="Times New Roman" w:hAnsi="Times New Roman" w:cs="Times New Roman"/>
          <w:sz w:val="24"/>
          <w:szCs w:val="24"/>
        </w:rPr>
        <w:t xml:space="preserve">foster, should take primary responsibility to protect their children. As Nordqvist (2018) explains bullying is also part of child abuse that can result in physical, emotional or psychological harm to the child. </w:t>
      </w:r>
      <w:r w:rsidR="00F5676F" w:rsidRPr="00972772">
        <w:rPr>
          <w:rFonts w:ascii="Times New Roman" w:hAnsi="Times New Roman" w:cs="Times New Roman"/>
          <w:sz w:val="24"/>
          <w:szCs w:val="24"/>
        </w:rPr>
        <w:t>A parent has a responsibility to ensure that every child is taken care of. Some parents neglect their children because of the disability. This is still wrong because every child irrespective of the physical or health condition requires the parents' care and compassion. Neglecting parenthood has become a normal issue for many parents because the law does not give child abuse and neglect more focus as it is given to other forms of crime such as trafficking, homicide and robbery. This has resulted in many unprosecuted and unresolved cases like the Windey issue explained in the previous paragraph.</w:t>
      </w:r>
    </w:p>
    <w:p w14:paraId="0472E046" w14:textId="77777777" w:rsidR="00B83CCB" w:rsidRPr="00972772" w:rsidRDefault="00524167" w:rsidP="00972772">
      <w:pPr>
        <w:spacing w:after="0" w:line="480" w:lineRule="auto"/>
        <w:ind w:firstLine="720"/>
        <w:rPr>
          <w:rFonts w:ascii="Times New Roman" w:hAnsi="Times New Roman" w:cs="Times New Roman"/>
          <w:sz w:val="24"/>
          <w:szCs w:val="24"/>
        </w:rPr>
      </w:pPr>
      <w:r w:rsidRPr="00972772">
        <w:rPr>
          <w:rFonts w:ascii="Times New Roman" w:hAnsi="Times New Roman" w:cs="Times New Roman"/>
          <w:sz w:val="24"/>
          <w:szCs w:val="24"/>
        </w:rPr>
        <w:lastRenderedPageBreak/>
        <w:t>Everyone has been shifting blames from one point to the other, and nothing is done to set the situation right. Hammond et al. (2001) explain that child abuse has been part of the society and it is a community problem. According to the authors, no single ag</w:t>
      </w:r>
      <w:r w:rsidRPr="00972772">
        <w:rPr>
          <w:rFonts w:ascii="Times New Roman" w:hAnsi="Times New Roman" w:cs="Times New Roman"/>
          <w:sz w:val="24"/>
          <w:szCs w:val="24"/>
        </w:rPr>
        <w:t xml:space="preserve">ency can be responsible for dealing with the child abuse and neglect cases. To some extent, Hammond et al. (2001) seem to be right in their statement when they say that child abuse is a community problem. For example, when a child is physically abused the </w:t>
      </w:r>
      <w:r w:rsidRPr="00972772">
        <w:rPr>
          <w:rFonts w:ascii="Times New Roman" w:hAnsi="Times New Roman" w:cs="Times New Roman"/>
          <w:sz w:val="24"/>
          <w:szCs w:val="24"/>
        </w:rPr>
        <w:t xml:space="preserve">whole community is involved; the doctors treat the child, the therapist counsels the child, the social services ensure that the culprits are arrested and charged, the police arrests and arraign the perpetrators to the court, the family cooperates with the </w:t>
      </w:r>
      <w:r w:rsidRPr="00972772">
        <w:rPr>
          <w:rFonts w:ascii="Times New Roman" w:hAnsi="Times New Roman" w:cs="Times New Roman"/>
          <w:sz w:val="24"/>
          <w:szCs w:val="24"/>
        </w:rPr>
        <w:t>relevant agencies by providing information that can lead to arrest and prosecution, and the prosecutors prosecute the case (Hammond et al., 2001). In this case, everyone seems to have a role that needs to be effectively undertaken for the problem to be sol</w:t>
      </w:r>
      <w:r w:rsidRPr="00972772">
        <w:rPr>
          <w:rFonts w:ascii="Times New Roman" w:hAnsi="Times New Roman" w:cs="Times New Roman"/>
          <w:sz w:val="24"/>
          <w:szCs w:val="24"/>
        </w:rPr>
        <w:t xml:space="preserve">ved. However, people have been involved in blame games; where no one wants to admit that he or she has failed in their roles. In the above chain, if one person does not do his or her part, the whole case could come down crumbling because there will not be </w:t>
      </w:r>
      <w:r w:rsidRPr="00972772">
        <w:rPr>
          <w:rFonts w:ascii="Times New Roman" w:hAnsi="Times New Roman" w:cs="Times New Roman"/>
          <w:sz w:val="24"/>
          <w:szCs w:val="24"/>
        </w:rPr>
        <w:t xml:space="preserve">evidence to prosecute the perpetrators. </w:t>
      </w:r>
    </w:p>
    <w:p w14:paraId="46128BA9" w14:textId="77777777" w:rsidR="00B83CCB" w:rsidRPr="00972772" w:rsidRDefault="00524167" w:rsidP="00972772">
      <w:pPr>
        <w:spacing w:after="0" w:line="480" w:lineRule="auto"/>
        <w:ind w:firstLine="720"/>
        <w:rPr>
          <w:rFonts w:ascii="Times New Roman" w:hAnsi="Times New Roman" w:cs="Times New Roman"/>
          <w:sz w:val="24"/>
          <w:szCs w:val="24"/>
        </w:rPr>
      </w:pPr>
      <w:r w:rsidRPr="00972772">
        <w:rPr>
          <w:rFonts w:ascii="Times New Roman" w:hAnsi="Times New Roman" w:cs="Times New Roman"/>
          <w:sz w:val="24"/>
          <w:szCs w:val="24"/>
        </w:rPr>
        <w:t xml:space="preserve">Investigating the child abuse or neglect case requires the participation of everyone who should be involved. According to Menard (2018), child abuse is on the rise across the United States and prosecutors must work </w:t>
      </w:r>
      <w:r w:rsidRPr="00972772">
        <w:rPr>
          <w:rFonts w:ascii="Times New Roman" w:hAnsi="Times New Roman" w:cs="Times New Roman"/>
          <w:sz w:val="24"/>
          <w:szCs w:val="24"/>
        </w:rPr>
        <w:t>together with other relevant agencies and stakeholders. Child abuse investigation is a process in which once the child has been suspected to have been abused, and the investigators undertake what is called “surveillance” (Menard, 2018). The surveillance pe</w:t>
      </w:r>
      <w:r w:rsidRPr="00972772">
        <w:rPr>
          <w:rFonts w:ascii="Times New Roman" w:hAnsi="Times New Roman" w:cs="Times New Roman"/>
          <w:sz w:val="24"/>
          <w:szCs w:val="24"/>
        </w:rPr>
        <w:t>riod is where the investigators obtain evidence on the alleged abuse. The evidence can be collected through video recording, photographing or documentation (Menard, 2018). To determine whether the child has been abused, the investigators look for the follo</w:t>
      </w:r>
      <w:r w:rsidRPr="00972772">
        <w:rPr>
          <w:rFonts w:ascii="Times New Roman" w:hAnsi="Times New Roman" w:cs="Times New Roman"/>
          <w:sz w:val="24"/>
          <w:szCs w:val="24"/>
        </w:rPr>
        <w:t xml:space="preserve">wing: burns, unexplained bruises, scratches that cannot be explained, leaving the child alone, or the parent or </w:t>
      </w:r>
      <w:r w:rsidRPr="00972772">
        <w:rPr>
          <w:rFonts w:ascii="Times New Roman" w:hAnsi="Times New Roman" w:cs="Times New Roman"/>
          <w:sz w:val="24"/>
          <w:szCs w:val="24"/>
        </w:rPr>
        <w:lastRenderedPageBreak/>
        <w:t>caretaker has a history of being abused as a child (Menard, 2018). These are the main pieces of evidence that can prove that a child has been ne</w:t>
      </w:r>
      <w:r w:rsidRPr="00972772">
        <w:rPr>
          <w:rFonts w:ascii="Times New Roman" w:hAnsi="Times New Roman" w:cs="Times New Roman"/>
          <w:sz w:val="24"/>
          <w:szCs w:val="24"/>
        </w:rPr>
        <w:t>glected or abused. According to Menard (2018), the child abuse case is about the child and not the parents. Therefore, in any case, involving child abuse or neglect, the child is of the foremost importance and any evidence that can prove abuse or neglect c</w:t>
      </w:r>
      <w:r w:rsidRPr="00972772">
        <w:rPr>
          <w:rFonts w:ascii="Times New Roman" w:hAnsi="Times New Roman" w:cs="Times New Roman"/>
          <w:sz w:val="24"/>
          <w:szCs w:val="24"/>
        </w:rPr>
        <w:t>annot be ignored.</w:t>
      </w:r>
    </w:p>
    <w:p w14:paraId="0D3AA6B0" w14:textId="77777777" w:rsidR="00B83CCB" w:rsidRPr="00972772" w:rsidRDefault="00524167" w:rsidP="00972772">
      <w:pPr>
        <w:spacing w:after="0" w:line="480" w:lineRule="auto"/>
        <w:ind w:firstLine="720"/>
        <w:rPr>
          <w:rFonts w:ascii="Times New Roman" w:hAnsi="Times New Roman" w:cs="Times New Roman"/>
          <w:sz w:val="24"/>
          <w:szCs w:val="24"/>
        </w:rPr>
      </w:pPr>
      <w:r w:rsidRPr="00972772">
        <w:rPr>
          <w:rFonts w:ascii="Times New Roman" w:hAnsi="Times New Roman" w:cs="Times New Roman"/>
          <w:sz w:val="24"/>
          <w:szCs w:val="24"/>
        </w:rPr>
        <w:t>The unprosecuted cases on child abuse have been solely blamed on the law enforcement agencies. However, the role of law enforcement agencies is to investigate and determine if a violation of criminal law happened. If so, they have a re</w:t>
      </w:r>
      <w:r w:rsidRPr="00972772">
        <w:rPr>
          <w:rFonts w:ascii="Times New Roman" w:hAnsi="Times New Roman" w:cs="Times New Roman"/>
          <w:sz w:val="24"/>
          <w:szCs w:val="24"/>
        </w:rPr>
        <w:t>sponsibility to identify and arrest as file appropriate charges against the perpetrator. Peterson et al. (2013) explain that the development of child abuse and neglect policies and legislation should include the application of reason, evidence, and an eval</w:t>
      </w:r>
      <w:r w:rsidRPr="00972772">
        <w:rPr>
          <w:rFonts w:ascii="Times New Roman" w:hAnsi="Times New Roman" w:cs="Times New Roman"/>
          <w:sz w:val="24"/>
          <w:szCs w:val="24"/>
        </w:rPr>
        <w:t xml:space="preserve">uative framework. Therefore, everyone must take responsibility to ensure that the alarming rate of children dying of child abuse and neglect are minimized and controlled. </w:t>
      </w:r>
    </w:p>
    <w:p w14:paraId="1E1961F1" w14:textId="77777777" w:rsidR="00B83CCB" w:rsidRPr="00972772" w:rsidRDefault="00524167" w:rsidP="00A33457">
      <w:pPr>
        <w:spacing w:after="0" w:line="480" w:lineRule="auto"/>
        <w:ind w:firstLine="720"/>
        <w:rPr>
          <w:rFonts w:ascii="Times New Roman" w:hAnsi="Times New Roman" w:cs="Times New Roman"/>
          <w:sz w:val="24"/>
          <w:szCs w:val="24"/>
        </w:rPr>
      </w:pPr>
      <w:r w:rsidRPr="00972772">
        <w:rPr>
          <w:rFonts w:ascii="Times New Roman" w:hAnsi="Times New Roman" w:cs="Times New Roman"/>
          <w:sz w:val="24"/>
          <w:szCs w:val="24"/>
        </w:rPr>
        <w:t>In conclusion, this essay aimed at examining child abuse and neglect in the United S</w:t>
      </w:r>
      <w:r w:rsidRPr="00972772">
        <w:rPr>
          <w:rFonts w:ascii="Times New Roman" w:hAnsi="Times New Roman" w:cs="Times New Roman"/>
          <w:sz w:val="24"/>
          <w:szCs w:val="24"/>
        </w:rPr>
        <w:t>tates. The results show that the level of child abuse and neglect is increasingly becoming a concerning issue. Despite that the policies exist to curb this problem; many cases are still unprosecuted because child abuse cases are not regarded as important a</w:t>
      </w:r>
      <w:r w:rsidRPr="00972772">
        <w:rPr>
          <w:rFonts w:ascii="Times New Roman" w:hAnsi="Times New Roman" w:cs="Times New Roman"/>
          <w:sz w:val="24"/>
          <w:szCs w:val="24"/>
        </w:rPr>
        <w:t>s other criminal cases. However, based on the statistics presented in this discussion, I learned that child abuse and neglect is a major social problem that the U.S. faces today. I never knew that the number could be regarding millions as demonstrated in t</w:t>
      </w:r>
      <w:r w:rsidRPr="00972772">
        <w:rPr>
          <w:rFonts w:ascii="Times New Roman" w:hAnsi="Times New Roman" w:cs="Times New Roman"/>
          <w:sz w:val="24"/>
          <w:szCs w:val="24"/>
        </w:rPr>
        <w:t>he paper. It is clear to me now that if nothing is done, the next generation is at a higher risk beca</w:t>
      </w:r>
      <w:r w:rsidR="00F5676F" w:rsidRPr="00972772">
        <w:rPr>
          <w:rFonts w:ascii="Times New Roman" w:hAnsi="Times New Roman" w:cs="Times New Roman"/>
          <w:sz w:val="24"/>
          <w:szCs w:val="24"/>
        </w:rPr>
        <w:t xml:space="preserve">use of child abuse and neglect. Shifting blames from one organization to the other does not resolve or deal with the problem, but instead, reduce the chances of saving the high number of children dying as a result of neglect or abuse in the </w:t>
      </w:r>
      <w:r w:rsidR="00F5676F" w:rsidRPr="00972772">
        <w:rPr>
          <w:rFonts w:ascii="Times New Roman" w:hAnsi="Times New Roman" w:cs="Times New Roman"/>
          <w:sz w:val="24"/>
          <w:szCs w:val="24"/>
        </w:rPr>
        <w:lastRenderedPageBreak/>
        <w:t>community. Therefore, everyone has to take up the responsibility in the fight against child abuse and neglect.</w:t>
      </w:r>
    </w:p>
    <w:p w14:paraId="78B03055" w14:textId="77777777" w:rsidR="00A33457" w:rsidRDefault="00524167" w:rsidP="0097277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1A3B2418" w14:textId="77777777" w:rsidR="00B83CCB" w:rsidRPr="00972772" w:rsidRDefault="00524167" w:rsidP="00972772">
      <w:pPr>
        <w:spacing w:after="0" w:line="480" w:lineRule="auto"/>
        <w:jc w:val="center"/>
        <w:rPr>
          <w:rFonts w:ascii="Times New Roman" w:hAnsi="Times New Roman" w:cs="Times New Roman"/>
          <w:sz w:val="24"/>
          <w:szCs w:val="24"/>
        </w:rPr>
      </w:pPr>
      <w:r w:rsidRPr="00972772">
        <w:rPr>
          <w:rFonts w:ascii="Times New Roman" w:hAnsi="Times New Roman" w:cs="Times New Roman"/>
          <w:sz w:val="24"/>
          <w:szCs w:val="24"/>
        </w:rPr>
        <w:lastRenderedPageBreak/>
        <w:t>References</w:t>
      </w:r>
    </w:p>
    <w:p w14:paraId="69E45FE4" w14:textId="77777777" w:rsidR="00B83CCB" w:rsidRPr="00972772" w:rsidRDefault="00524167" w:rsidP="00972772">
      <w:pPr>
        <w:spacing w:after="0" w:line="480" w:lineRule="auto"/>
        <w:ind w:left="720" w:hanging="720"/>
        <w:rPr>
          <w:rFonts w:ascii="Times New Roman" w:hAnsi="Times New Roman" w:cs="Times New Roman"/>
          <w:sz w:val="24"/>
          <w:szCs w:val="24"/>
          <w:shd w:val="clear" w:color="auto" w:fill="FFFFFF"/>
        </w:rPr>
      </w:pPr>
      <w:r w:rsidRPr="00972772">
        <w:rPr>
          <w:rFonts w:ascii="Times New Roman" w:hAnsi="Times New Roman" w:cs="Times New Roman"/>
          <w:sz w:val="24"/>
          <w:szCs w:val="24"/>
          <w:shd w:val="clear" w:color="auto" w:fill="FFFFFF"/>
        </w:rPr>
        <w:t>Hammond, C., Lanning, K., Promisel, W., She</w:t>
      </w:r>
      <w:r w:rsidRPr="00972772">
        <w:rPr>
          <w:rFonts w:ascii="Times New Roman" w:hAnsi="Times New Roman" w:cs="Times New Roman"/>
          <w:sz w:val="24"/>
          <w:szCs w:val="24"/>
          <w:shd w:val="clear" w:color="auto" w:fill="FFFFFF"/>
        </w:rPr>
        <w:t>pherd, J., Walsh, B., &amp; Kenneth, V. (2001). Law enforcement response to child abuse. </w:t>
      </w:r>
      <w:r w:rsidRPr="00972772">
        <w:rPr>
          <w:rFonts w:ascii="Times New Roman" w:hAnsi="Times New Roman" w:cs="Times New Roman"/>
          <w:i/>
          <w:iCs/>
          <w:sz w:val="24"/>
          <w:szCs w:val="24"/>
          <w:shd w:val="clear" w:color="auto" w:fill="FFFFFF"/>
        </w:rPr>
        <w:t>Portable Guides to Investigating Child Abuse. Washington, DC: US Department of Justice, Office of Juvenile Justice and Delinquency Prevention</w:t>
      </w:r>
      <w:r w:rsidRPr="00972772">
        <w:rPr>
          <w:rFonts w:ascii="Times New Roman" w:hAnsi="Times New Roman" w:cs="Times New Roman"/>
          <w:sz w:val="24"/>
          <w:szCs w:val="24"/>
          <w:shd w:val="clear" w:color="auto" w:fill="FFFFFF"/>
        </w:rPr>
        <w:t>, </w:t>
      </w:r>
      <w:r w:rsidRPr="00972772">
        <w:rPr>
          <w:rFonts w:ascii="Times New Roman" w:hAnsi="Times New Roman" w:cs="Times New Roman"/>
          <w:i/>
          <w:iCs/>
          <w:sz w:val="24"/>
          <w:szCs w:val="24"/>
          <w:shd w:val="clear" w:color="auto" w:fill="FFFFFF"/>
        </w:rPr>
        <w:t>50</w:t>
      </w:r>
      <w:r w:rsidRPr="00972772">
        <w:rPr>
          <w:rFonts w:ascii="Times New Roman" w:hAnsi="Times New Roman" w:cs="Times New Roman"/>
          <w:sz w:val="24"/>
          <w:szCs w:val="24"/>
          <w:shd w:val="clear" w:color="auto" w:fill="FFFFFF"/>
        </w:rPr>
        <w:t xml:space="preserve">, 13-38. Retrieved from </w:t>
      </w:r>
      <w:hyperlink r:id="rId6" w:history="1">
        <w:r w:rsidRPr="00972772">
          <w:rPr>
            <w:rStyle w:val="Hyperlink"/>
            <w:rFonts w:ascii="Times New Roman" w:hAnsi="Times New Roman" w:cs="Times New Roman"/>
            <w:color w:val="auto"/>
            <w:sz w:val="24"/>
            <w:szCs w:val="24"/>
            <w:u w:val="none"/>
            <w:shd w:val="clear" w:color="auto" w:fill="FFFFFF"/>
          </w:rPr>
          <w:t>https://www.ncjrs.gov/pdffiles/162425.pdf</w:t>
        </w:r>
      </w:hyperlink>
    </w:p>
    <w:p w14:paraId="793FB05A" w14:textId="77777777" w:rsidR="00B83CCB" w:rsidRPr="00972772" w:rsidRDefault="00524167" w:rsidP="00972772">
      <w:pPr>
        <w:spacing w:after="0" w:line="480" w:lineRule="auto"/>
        <w:ind w:left="720" w:hanging="720"/>
        <w:rPr>
          <w:rFonts w:ascii="Times New Roman" w:hAnsi="Times New Roman" w:cs="Times New Roman"/>
          <w:sz w:val="24"/>
          <w:szCs w:val="24"/>
          <w:shd w:val="clear" w:color="auto" w:fill="FFFFFF"/>
        </w:rPr>
      </w:pPr>
      <w:r w:rsidRPr="00972772">
        <w:rPr>
          <w:rFonts w:ascii="Times New Roman" w:hAnsi="Times New Roman" w:cs="Times New Roman"/>
          <w:sz w:val="24"/>
          <w:szCs w:val="24"/>
          <w:shd w:val="clear" w:color="auto" w:fill="FFFFFF"/>
        </w:rPr>
        <w:t xml:space="preserve">Menard, K. (2018). “How to Investigate Child Abuse Cases.” </w:t>
      </w:r>
      <w:r w:rsidRPr="00972772">
        <w:rPr>
          <w:rFonts w:ascii="Times New Roman" w:hAnsi="Times New Roman" w:cs="Times New Roman"/>
          <w:i/>
          <w:sz w:val="24"/>
          <w:szCs w:val="24"/>
          <w:shd w:val="clear" w:color="auto" w:fill="FFFFFF"/>
        </w:rPr>
        <w:t>LLC.</w:t>
      </w:r>
      <w:r w:rsidRPr="00972772">
        <w:rPr>
          <w:rFonts w:ascii="Times New Roman" w:hAnsi="Times New Roman" w:cs="Times New Roman"/>
          <w:sz w:val="24"/>
          <w:szCs w:val="24"/>
          <w:shd w:val="clear" w:color="auto" w:fill="FFFFFF"/>
        </w:rPr>
        <w:t xml:space="preserve"> Retrieved from https://www.hg.org/legal-articles/how-to-investigate-child-abuse-cases-18563</w:t>
      </w:r>
    </w:p>
    <w:p w14:paraId="1B5D5692" w14:textId="77777777" w:rsidR="00B83CCB" w:rsidRPr="00972772" w:rsidRDefault="00524167" w:rsidP="00972772">
      <w:pPr>
        <w:spacing w:after="0" w:line="480" w:lineRule="auto"/>
        <w:ind w:left="720" w:hanging="720"/>
        <w:rPr>
          <w:rFonts w:ascii="Times New Roman" w:hAnsi="Times New Roman" w:cs="Times New Roman"/>
          <w:sz w:val="24"/>
          <w:szCs w:val="24"/>
          <w:shd w:val="clear" w:color="auto" w:fill="FFFFFF"/>
        </w:rPr>
      </w:pPr>
      <w:r w:rsidRPr="00972772">
        <w:rPr>
          <w:rFonts w:ascii="Times New Roman" w:hAnsi="Times New Roman" w:cs="Times New Roman"/>
          <w:sz w:val="24"/>
          <w:szCs w:val="24"/>
          <w:shd w:val="clear" w:color="auto" w:fill="FFFFFF"/>
        </w:rPr>
        <w:t xml:space="preserve">Nordqvist, C. (June 25, 2018). “Recognizing Child Abuse.” </w:t>
      </w:r>
      <w:r w:rsidRPr="00972772">
        <w:rPr>
          <w:rFonts w:ascii="Times New Roman" w:hAnsi="Times New Roman" w:cs="Times New Roman"/>
          <w:i/>
          <w:sz w:val="24"/>
          <w:szCs w:val="24"/>
          <w:shd w:val="clear" w:color="auto" w:fill="FFFFFF"/>
        </w:rPr>
        <w:t>Medical News Today</w:t>
      </w:r>
      <w:r w:rsidRPr="00972772">
        <w:rPr>
          <w:rFonts w:ascii="Times New Roman" w:hAnsi="Times New Roman" w:cs="Times New Roman"/>
          <w:sz w:val="24"/>
          <w:szCs w:val="24"/>
          <w:shd w:val="clear" w:color="auto" w:fill="FFFFFF"/>
        </w:rPr>
        <w:t>. Retrieved from https://www.medicalnewstoday.com/articles/241532.php</w:t>
      </w:r>
    </w:p>
    <w:p w14:paraId="66CEEBD7" w14:textId="77777777" w:rsidR="00B83CCB" w:rsidRPr="00972772" w:rsidRDefault="00524167" w:rsidP="00972772">
      <w:pPr>
        <w:spacing w:after="0" w:line="480" w:lineRule="auto"/>
        <w:ind w:left="720" w:hanging="720"/>
        <w:rPr>
          <w:rFonts w:ascii="Times New Roman" w:hAnsi="Times New Roman" w:cs="Times New Roman"/>
          <w:sz w:val="24"/>
          <w:szCs w:val="24"/>
          <w:shd w:val="clear" w:color="auto" w:fill="FFFFFF"/>
        </w:rPr>
      </w:pPr>
      <w:r w:rsidRPr="00972772">
        <w:rPr>
          <w:rFonts w:ascii="Times New Roman" w:hAnsi="Times New Roman" w:cs="Times New Roman"/>
          <w:sz w:val="24"/>
          <w:szCs w:val="24"/>
          <w:shd w:val="clear" w:color="auto" w:fill="FFFFFF"/>
        </w:rPr>
        <w:t>Petersen, A. C., Joseph, J., &amp; Feit, M. (2013). New directions in child abuse and neglect research. </w:t>
      </w:r>
      <w:r w:rsidRPr="00972772">
        <w:rPr>
          <w:rFonts w:ascii="Times New Roman" w:hAnsi="Times New Roman" w:cs="Times New Roman"/>
          <w:i/>
          <w:sz w:val="24"/>
          <w:szCs w:val="24"/>
          <w:shd w:val="clear" w:color="auto" w:fill="FFFFFF"/>
        </w:rPr>
        <w:t>National A</w:t>
      </w:r>
      <w:r w:rsidRPr="00972772">
        <w:rPr>
          <w:rFonts w:ascii="Times New Roman" w:hAnsi="Times New Roman" w:cs="Times New Roman"/>
          <w:i/>
          <w:sz w:val="24"/>
          <w:szCs w:val="24"/>
          <w:shd w:val="clear" w:color="auto" w:fill="FFFFFF"/>
        </w:rPr>
        <w:t>cademies Press</w:t>
      </w:r>
      <w:r w:rsidRPr="00972772">
        <w:rPr>
          <w:rFonts w:ascii="Times New Roman" w:hAnsi="Times New Roman" w:cs="Times New Roman"/>
          <w:sz w:val="24"/>
          <w:szCs w:val="24"/>
          <w:shd w:val="clear" w:color="auto" w:fill="FFFFFF"/>
        </w:rPr>
        <w:t>. Retrieved from https://www.ncbi.nlm.nih.gov/books/NBK195993/</w:t>
      </w:r>
    </w:p>
    <w:p w14:paraId="2B3A77EA" w14:textId="77777777" w:rsidR="00B83CCB" w:rsidRPr="00972772" w:rsidRDefault="00524167" w:rsidP="00972772">
      <w:pPr>
        <w:spacing w:after="0" w:line="480" w:lineRule="auto"/>
        <w:ind w:left="720" w:hanging="720"/>
        <w:rPr>
          <w:rFonts w:ascii="Times New Roman" w:hAnsi="Times New Roman" w:cs="Times New Roman"/>
          <w:sz w:val="24"/>
          <w:szCs w:val="24"/>
          <w:shd w:val="clear" w:color="auto" w:fill="FFFFFF"/>
        </w:rPr>
      </w:pPr>
      <w:r w:rsidRPr="00972772">
        <w:rPr>
          <w:rFonts w:ascii="Times New Roman" w:hAnsi="Times New Roman" w:cs="Times New Roman"/>
          <w:sz w:val="24"/>
          <w:szCs w:val="24"/>
          <w:shd w:val="clear" w:color="auto" w:fill="FFFFFF"/>
        </w:rPr>
        <w:t xml:space="preserve">Runyan, D., Wattam, C., Ikeda, R., Hassan, F., &amp; Ramiro, L. (2002). Child abuse and neglect by parents and other caregivers. </w:t>
      </w:r>
      <w:r w:rsidRPr="00972772">
        <w:rPr>
          <w:rFonts w:ascii="Times New Roman" w:hAnsi="Times New Roman" w:cs="Times New Roman"/>
          <w:i/>
          <w:sz w:val="24"/>
          <w:szCs w:val="24"/>
          <w:shd w:val="clear" w:color="auto" w:fill="FFFFFF"/>
        </w:rPr>
        <w:t>World Report on Violence and Health.</w:t>
      </w:r>
      <w:r w:rsidRPr="00972772">
        <w:rPr>
          <w:rFonts w:ascii="Times New Roman" w:hAnsi="Times New Roman" w:cs="Times New Roman"/>
          <w:sz w:val="24"/>
          <w:szCs w:val="24"/>
          <w:shd w:val="clear" w:color="auto" w:fill="FFFFFF"/>
        </w:rPr>
        <w:t xml:space="preserve"> </w:t>
      </w:r>
    </w:p>
    <w:p w14:paraId="7D17198E" w14:textId="77777777" w:rsidR="00B83CCB" w:rsidRPr="00972772" w:rsidRDefault="00524167" w:rsidP="00972772">
      <w:pPr>
        <w:spacing w:after="0" w:line="480" w:lineRule="auto"/>
        <w:ind w:left="720" w:hanging="720"/>
        <w:rPr>
          <w:rFonts w:ascii="Times New Roman" w:hAnsi="Times New Roman" w:cs="Times New Roman"/>
          <w:sz w:val="24"/>
          <w:szCs w:val="24"/>
        </w:rPr>
      </w:pPr>
      <w:r w:rsidRPr="00972772">
        <w:rPr>
          <w:rFonts w:ascii="Times New Roman" w:hAnsi="Times New Roman" w:cs="Times New Roman"/>
          <w:sz w:val="24"/>
          <w:szCs w:val="24"/>
        </w:rPr>
        <w:t>SPVV. (2018). “C</w:t>
      </w:r>
      <w:r w:rsidRPr="00972772">
        <w:rPr>
          <w:rFonts w:ascii="Times New Roman" w:hAnsi="Times New Roman" w:cs="Times New Roman"/>
          <w:sz w:val="24"/>
          <w:szCs w:val="24"/>
        </w:rPr>
        <w:t xml:space="preserve">hild Abuse Statistics in the U.S.” </w:t>
      </w:r>
      <w:r w:rsidRPr="00972772">
        <w:rPr>
          <w:rFonts w:ascii="Times New Roman" w:hAnsi="Times New Roman" w:cs="Times New Roman"/>
          <w:i/>
          <w:sz w:val="24"/>
          <w:szCs w:val="24"/>
        </w:rPr>
        <w:t>American SPCC</w:t>
      </w:r>
      <w:r w:rsidRPr="00972772">
        <w:rPr>
          <w:rFonts w:ascii="Times New Roman" w:hAnsi="Times New Roman" w:cs="Times New Roman"/>
          <w:sz w:val="24"/>
          <w:szCs w:val="24"/>
        </w:rPr>
        <w:t xml:space="preserve">. Retrieved from </w:t>
      </w:r>
      <w:hyperlink r:id="rId7" w:history="1">
        <w:r w:rsidRPr="00972772">
          <w:rPr>
            <w:rStyle w:val="Hyperlink"/>
            <w:rFonts w:ascii="Times New Roman" w:hAnsi="Times New Roman" w:cs="Times New Roman"/>
            <w:color w:val="auto"/>
            <w:sz w:val="24"/>
            <w:szCs w:val="24"/>
            <w:u w:val="none"/>
          </w:rPr>
          <w:t>https://americanspcc.org/child-abuse-statistics/</w:t>
        </w:r>
      </w:hyperlink>
    </w:p>
    <w:p w14:paraId="7A3C5CB6" w14:textId="77777777" w:rsidR="00B83CCB" w:rsidRPr="00972772" w:rsidRDefault="00524167" w:rsidP="00972772">
      <w:pPr>
        <w:spacing w:after="0" w:line="480" w:lineRule="auto"/>
        <w:ind w:left="720" w:hanging="720"/>
        <w:rPr>
          <w:rFonts w:ascii="Times New Roman" w:hAnsi="Times New Roman" w:cs="Times New Roman"/>
          <w:sz w:val="24"/>
          <w:szCs w:val="24"/>
        </w:rPr>
      </w:pPr>
      <w:r w:rsidRPr="00972772">
        <w:rPr>
          <w:rFonts w:ascii="Times New Roman" w:hAnsi="Times New Roman" w:cs="Times New Roman"/>
          <w:sz w:val="24"/>
          <w:szCs w:val="24"/>
        </w:rPr>
        <w:t xml:space="preserve">States Statutes. (January 2017). </w:t>
      </w:r>
      <w:r w:rsidRPr="00972772">
        <w:rPr>
          <w:rFonts w:ascii="Times New Roman" w:hAnsi="Times New Roman" w:cs="Times New Roman"/>
          <w:i/>
          <w:sz w:val="24"/>
          <w:szCs w:val="24"/>
        </w:rPr>
        <w:t>“Making and Screening Reports of Child Abuse</w:t>
      </w:r>
      <w:r w:rsidRPr="00972772">
        <w:rPr>
          <w:rFonts w:ascii="Times New Roman" w:hAnsi="Times New Roman" w:cs="Times New Roman"/>
          <w:i/>
          <w:sz w:val="24"/>
          <w:szCs w:val="24"/>
        </w:rPr>
        <w:t xml:space="preserve"> and Neglect.” </w:t>
      </w:r>
      <w:r w:rsidRPr="00972772">
        <w:rPr>
          <w:rFonts w:ascii="Times New Roman" w:hAnsi="Times New Roman" w:cs="Times New Roman"/>
          <w:sz w:val="24"/>
          <w:szCs w:val="24"/>
        </w:rPr>
        <w:t>Childwelfare.org. Retrieved from https://www.childwelfare.gov/pubPDFs/repproc.pdf</w:t>
      </w:r>
    </w:p>
    <w:p w14:paraId="78BDA355" w14:textId="77777777" w:rsidR="00B83CCB" w:rsidRPr="00972772" w:rsidRDefault="00524167" w:rsidP="00A33457">
      <w:pPr>
        <w:spacing w:after="0" w:line="480" w:lineRule="auto"/>
        <w:ind w:left="720" w:hanging="720"/>
        <w:rPr>
          <w:rFonts w:ascii="Times New Roman" w:hAnsi="Times New Roman" w:cs="Times New Roman"/>
          <w:sz w:val="24"/>
          <w:szCs w:val="24"/>
        </w:rPr>
      </w:pPr>
      <w:r w:rsidRPr="00972772">
        <w:rPr>
          <w:rFonts w:ascii="Times New Roman" w:hAnsi="Times New Roman" w:cs="Times New Roman"/>
          <w:sz w:val="24"/>
          <w:szCs w:val="24"/>
        </w:rPr>
        <w:t xml:space="preserve">Thomsen, S. (March 09, 2018). “Why Child Abuse Investigations Don’t Always Result in Criminal Charges.” </w:t>
      </w:r>
      <w:r w:rsidRPr="00972772">
        <w:rPr>
          <w:rFonts w:ascii="Times New Roman" w:hAnsi="Times New Roman" w:cs="Times New Roman"/>
          <w:i/>
          <w:sz w:val="24"/>
          <w:szCs w:val="24"/>
        </w:rPr>
        <w:t>Action2News</w:t>
      </w:r>
      <w:r w:rsidRPr="00972772">
        <w:rPr>
          <w:rFonts w:ascii="Times New Roman" w:hAnsi="Times New Roman" w:cs="Times New Roman"/>
          <w:sz w:val="24"/>
          <w:szCs w:val="24"/>
        </w:rPr>
        <w:t>. Retrieved from https://www.wbay.com/conten</w:t>
      </w:r>
      <w:r w:rsidRPr="00972772">
        <w:rPr>
          <w:rFonts w:ascii="Times New Roman" w:hAnsi="Times New Roman" w:cs="Times New Roman"/>
          <w:sz w:val="24"/>
          <w:szCs w:val="24"/>
        </w:rPr>
        <w:t>t/news/Why-child-abuse-investigations-dont-always-result-in-criminal-charges-476424883.html</w:t>
      </w:r>
    </w:p>
    <w:sectPr w:rsidR="00B83CCB" w:rsidRPr="00972772" w:rsidSect="00B83CCB">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012B022" w14:textId="77777777" w:rsidR="00524167" w:rsidRDefault="00524167">
      <w:pPr>
        <w:spacing w:after="0" w:line="240" w:lineRule="auto"/>
      </w:pPr>
      <w:r>
        <w:separator/>
      </w:r>
    </w:p>
  </w:endnote>
  <w:endnote w:type="continuationSeparator" w:id="0">
    <w:p w14:paraId="603EDBBA" w14:textId="77777777" w:rsidR="00524167" w:rsidRDefault="005241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2505B7" w14:textId="77777777" w:rsidR="00524167" w:rsidRDefault="00524167">
      <w:pPr>
        <w:spacing w:after="0" w:line="240" w:lineRule="auto"/>
      </w:pPr>
      <w:r>
        <w:separator/>
      </w:r>
    </w:p>
  </w:footnote>
  <w:footnote w:type="continuationSeparator" w:id="0">
    <w:p w14:paraId="7286D7F0" w14:textId="77777777" w:rsidR="00524167" w:rsidRDefault="0052416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E66203" w14:textId="77777777" w:rsidR="00B83CCB" w:rsidRPr="005B2177" w:rsidRDefault="00524167" w:rsidP="00B83CCB">
    <w:pPr>
      <w:pStyle w:val="Header"/>
      <w:rPr>
        <w:rFonts w:ascii="Times New Roman" w:hAnsi="Times New Roman" w:cs="Times New Roman"/>
      </w:rPr>
    </w:pPr>
    <w:r w:rsidRPr="005B2177">
      <w:rPr>
        <w:rFonts w:ascii="Times New Roman" w:hAnsi="Times New Roman" w:cs="Times New Roman"/>
      </w:rPr>
      <w:t>CHILD ABUSE AND NEGLECT</w:t>
    </w:r>
    <w:r w:rsidRPr="005B2177">
      <w:rPr>
        <w:rFonts w:ascii="Times New Roman" w:hAnsi="Times New Roman" w:cs="Times New Roman"/>
      </w:rPr>
      <w:tab/>
    </w:r>
    <w:r w:rsidRPr="005B2177">
      <w:rPr>
        <w:rFonts w:ascii="Times New Roman" w:hAnsi="Times New Roman" w:cs="Times New Roman"/>
      </w:rPr>
      <w:tab/>
    </w:r>
    <w:r w:rsidRPr="005B2177">
      <w:rPr>
        <w:rFonts w:ascii="Times New Roman" w:hAnsi="Times New Roman" w:cs="Times New Roman"/>
      </w:rPr>
      <w:fldChar w:fldCharType="begin"/>
    </w:r>
    <w:r w:rsidRPr="005B2177">
      <w:rPr>
        <w:rFonts w:ascii="Times New Roman" w:hAnsi="Times New Roman" w:cs="Times New Roman"/>
      </w:rPr>
      <w:instrText xml:space="preserve"> PAGE   \* MERGEFORMAT </w:instrText>
    </w:r>
    <w:r w:rsidRPr="005B2177">
      <w:rPr>
        <w:rFonts w:ascii="Times New Roman" w:hAnsi="Times New Roman" w:cs="Times New Roman"/>
      </w:rPr>
      <w:fldChar w:fldCharType="separate"/>
    </w:r>
    <w:r w:rsidR="00F5676F" w:rsidRPr="005B2177">
      <w:rPr>
        <w:rFonts w:ascii="Times New Roman" w:hAnsi="Times New Roman" w:cs="Times New Roman"/>
        <w:noProof/>
      </w:rPr>
      <w:t>6</w:t>
    </w:r>
    <w:r w:rsidRPr="005B2177">
      <w:rPr>
        <w:rFonts w:ascii="Times New Roman" w:hAnsi="Times New Roman" w:cs="Times New Roman"/>
        <w:noProof/>
      </w:rPr>
      <w:fldChar w:fldCharType="end"/>
    </w:r>
  </w:p>
  <w:p w14:paraId="0F4AE4FC" w14:textId="77777777" w:rsidR="00B83CCB" w:rsidRDefault="00B83CC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8CD295" w14:textId="77777777" w:rsidR="00B83CCB" w:rsidRPr="005B2177" w:rsidRDefault="00524167">
    <w:pPr>
      <w:pStyle w:val="Header"/>
      <w:rPr>
        <w:rFonts w:ascii="Times New Roman" w:hAnsi="Times New Roman" w:cs="Times New Roman"/>
      </w:rPr>
    </w:pPr>
    <w:r w:rsidRPr="005B2177">
      <w:rPr>
        <w:rFonts w:ascii="Times New Roman" w:hAnsi="Times New Roman" w:cs="Times New Roman"/>
      </w:rPr>
      <w:t>Running head: CHI</w:t>
    </w:r>
    <w:r w:rsidR="005B2177" w:rsidRPr="005B2177">
      <w:rPr>
        <w:rFonts w:ascii="Times New Roman" w:hAnsi="Times New Roman" w:cs="Times New Roman"/>
      </w:rPr>
      <w:t>L</w:t>
    </w:r>
    <w:r w:rsidRPr="005B2177">
      <w:rPr>
        <w:rFonts w:ascii="Times New Roman" w:hAnsi="Times New Roman" w:cs="Times New Roman"/>
      </w:rPr>
      <w:t>D ABUSE AND NEGLECT</w:t>
    </w:r>
    <w:r w:rsidRPr="005B2177">
      <w:rPr>
        <w:rFonts w:ascii="Times New Roman" w:hAnsi="Times New Roman" w:cs="Times New Roman"/>
      </w:rPr>
      <w:tab/>
    </w:r>
    <w:r w:rsidRPr="005B2177">
      <w:rPr>
        <w:rFonts w:ascii="Times New Roman" w:hAnsi="Times New Roman" w:cs="Times New Roman"/>
      </w:rPr>
      <w:tab/>
    </w:r>
    <w:r w:rsidRPr="005B2177">
      <w:rPr>
        <w:rFonts w:ascii="Times New Roman" w:hAnsi="Times New Roman" w:cs="Times New Roman"/>
      </w:rPr>
      <w:fldChar w:fldCharType="begin"/>
    </w:r>
    <w:r w:rsidRPr="005B2177">
      <w:rPr>
        <w:rFonts w:ascii="Times New Roman" w:hAnsi="Times New Roman" w:cs="Times New Roman"/>
      </w:rPr>
      <w:instrText xml:space="preserve"> PAGE   \* MERGEFORMAT </w:instrText>
    </w:r>
    <w:r w:rsidRPr="005B2177">
      <w:rPr>
        <w:rFonts w:ascii="Times New Roman" w:hAnsi="Times New Roman" w:cs="Times New Roman"/>
      </w:rPr>
      <w:fldChar w:fldCharType="separate"/>
    </w:r>
    <w:r w:rsidR="003C6A6A" w:rsidRPr="005B2177">
      <w:rPr>
        <w:rFonts w:ascii="Times New Roman" w:hAnsi="Times New Roman" w:cs="Times New Roman"/>
        <w:noProof/>
      </w:rPr>
      <w:t>1</w:t>
    </w:r>
    <w:r w:rsidRPr="005B2177">
      <w:rPr>
        <w:rFonts w:ascii="Times New Roman" w:hAnsi="Times New Roman" w:cs="Times New Roman"/>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64F6"/>
    <w:rsid w:val="002528B0"/>
    <w:rsid w:val="002F6D0A"/>
    <w:rsid w:val="003C6A6A"/>
    <w:rsid w:val="00524167"/>
    <w:rsid w:val="00526757"/>
    <w:rsid w:val="00537D2F"/>
    <w:rsid w:val="00584B7B"/>
    <w:rsid w:val="005B2177"/>
    <w:rsid w:val="005B5C14"/>
    <w:rsid w:val="00713D69"/>
    <w:rsid w:val="00742F26"/>
    <w:rsid w:val="007637CE"/>
    <w:rsid w:val="0079146E"/>
    <w:rsid w:val="007E2941"/>
    <w:rsid w:val="00972772"/>
    <w:rsid w:val="00982CA3"/>
    <w:rsid w:val="009C64F6"/>
    <w:rsid w:val="00A33457"/>
    <w:rsid w:val="00AA09B5"/>
    <w:rsid w:val="00B32F40"/>
    <w:rsid w:val="00B83CCB"/>
    <w:rsid w:val="00C0510C"/>
    <w:rsid w:val="00C0604C"/>
    <w:rsid w:val="00CC11B6"/>
    <w:rsid w:val="00F54A4E"/>
    <w:rsid w:val="00F5676F"/>
    <w:rsid w:val="00FC16D1"/>
    <w:rsid w:val="00FD2E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2948EA"/>
  <w15:docId w15:val="{94E2B8C8-AAC4-41A6-996C-CE9265580A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3CC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3CCB"/>
  </w:style>
  <w:style w:type="paragraph" w:styleId="Footer">
    <w:name w:val="footer"/>
    <w:basedOn w:val="Normal"/>
    <w:link w:val="FooterChar"/>
    <w:uiPriority w:val="99"/>
    <w:unhideWhenUsed/>
    <w:rsid w:val="00B83CC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3CCB"/>
  </w:style>
  <w:style w:type="character" w:styleId="Hyperlink">
    <w:name w:val="Hyperlink"/>
    <w:basedOn w:val="DefaultParagraphFont"/>
    <w:uiPriority w:val="99"/>
    <w:unhideWhenUsed/>
    <w:rsid w:val="00B83CCB"/>
    <w:rPr>
      <w:color w:val="0000FF" w:themeColor="hyperlink"/>
      <w:u w:val="single"/>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C0604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0604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americanspcc.org/child-abuse-statistic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ncjrs.gov/pdffiles/162425.pdf"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120</TotalTime>
  <Pages>8</Pages>
  <Words>1813</Words>
  <Characters>10337</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13</cp:revision>
  <dcterms:created xsi:type="dcterms:W3CDTF">2018-09-26T05:40:00Z</dcterms:created>
  <dcterms:modified xsi:type="dcterms:W3CDTF">2018-09-26T15:59:00Z</dcterms:modified>
</cp:coreProperties>
</file>